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D14" w:rsidRPr="00B4068E" w:rsidRDefault="008E1D14" w:rsidP="008E1D14">
      <w:pPr>
        <w:jc w:val="center"/>
        <w:rPr>
          <w:rFonts w:ascii="Times New Roman" w:hAnsi="Times New Roman"/>
          <w:b/>
          <w:color w:val="C00000"/>
          <w:sz w:val="40"/>
          <w:szCs w:val="40"/>
        </w:rPr>
      </w:pPr>
      <w:r w:rsidRPr="0010522D">
        <w:rPr>
          <w:rFonts w:ascii="Times New Roman" w:hAnsi="Times New Roman"/>
          <w:b/>
          <w:color w:val="C00000"/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4.55pt;height:44.9pt" fillcolor="#06c" strokecolor="#9cf" strokeweight="1.5pt">
            <v:fill r:id="rId4" o:title=""/>
            <v:stroke r:id="rId4" o:title="ဠe"/>
            <v:shadow on="t" color="#900"/>
            <v:textpath style="font-family:&quot;Impact&quot;;font-weight:bold;v-text-kern:t" trim="t" fitpath="t" string="НЕМНОГО О СЕБЕ"/>
          </v:shape>
        </w:pict>
      </w:r>
    </w:p>
    <w:p w:rsidR="008E1D14" w:rsidRDefault="008E1D14" w:rsidP="008E1D14">
      <w:pPr>
        <w:jc w:val="center"/>
        <w:rPr>
          <w:rFonts w:ascii="Times New Roman" w:hAnsi="Times New Roman"/>
          <w:b/>
          <w:color w:val="C00000"/>
          <w:sz w:val="40"/>
          <w:szCs w:val="40"/>
        </w:rPr>
      </w:pPr>
      <w:r w:rsidRPr="0019544F">
        <w:rPr>
          <w:rFonts w:ascii="Times New Roman" w:hAnsi="Times New Roman"/>
          <w:b/>
          <w:color w:val="C00000"/>
          <w:sz w:val="40"/>
          <w:szCs w:val="40"/>
        </w:rPr>
        <w:t>ХОЛКИНА СВЕТЛАНА АЛЕКСАНДРОВНА</w:t>
      </w:r>
    </w:p>
    <w:p w:rsidR="008E1D14" w:rsidRPr="00E14A13" w:rsidRDefault="008E1D14" w:rsidP="008E1D14">
      <w:pPr>
        <w:jc w:val="center"/>
        <w:rPr>
          <w:rFonts w:ascii="Times New Roman" w:hAnsi="Times New Roman"/>
          <w:b/>
          <w:color w:val="5F497A"/>
          <w:sz w:val="36"/>
          <w:szCs w:val="36"/>
        </w:rPr>
      </w:pPr>
      <w:r w:rsidRPr="00E14A13">
        <w:rPr>
          <w:rFonts w:ascii="Times New Roman" w:hAnsi="Times New Roman"/>
          <w:b/>
          <w:color w:val="5F497A"/>
          <w:sz w:val="36"/>
          <w:szCs w:val="36"/>
        </w:rPr>
        <w:t>Воспитатель  МКДОУ Детский сад №45 «Малыш»</w:t>
      </w:r>
    </w:p>
    <w:p w:rsidR="008E1D14" w:rsidRPr="0019544F" w:rsidRDefault="008E1D14" w:rsidP="008E1D14">
      <w:pPr>
        <w:jc w:val="center"/>
        <w:rPr>
          <w:rFonts w:ascii="Times New Roman" w:hAnsi="Times New Roman"/>
          <w:b/>
          <w:color w:val="5F497A"/>
          <w:sz w:val="40"/>
          <w:szCs w:val="40"/>
        </w:rPr>
      </w:pPr>
      <w:r>
        <w:rPr>
          <w:rFonts w:ascii="Times New Roman" w:hAnsi="Times New Roman"/>
          <w:b/>
          <w:color w:val="5F497A"/>
          <w:sz w:val="40"/>
          <w:szCs w:val="40"/>
        </w:rPr>
        <w:t>1 квалификационной ка</w:t>
      </w:r>
      <w:r w:rsidRPr="0019544F">
        <w:rPr>
          <w:rFonts w:ascii="Times New Roman" w:hAnsi="Times New Roman"/>
          <w:b/>
          <w:color w:val="5F497A"/>
          <w:sz w:val="40"/>
          <w:szCs w:val="40"/>
        </w:rPr>
        <w:t>тегории</w:t>
      </w:r>
    </w:p>
    <w:p w:rsidR="008E1D14" w:rsidRDefault="008E1D14" w:rsidP="008E1D14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349037" cy="3126897"/>
            <wp:effectExtent l="38100" t="0" r="13163" b="930753"/>
            <wp:docPr id="2" name="Рисунок 2" descr="http://uld11.mycdn.me/getImage?photoId=413816237236&amp;photoType=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ld11.mycdn.me/getImage?photoId=413816237236&amp;photoType=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10448" b="120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037" cy="3126897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8E1D14" w:rsidRPr="000530E6" w:rsidRDefault="008E1D14" w:rsidP="008E1D14">
      <w:pPr>
        <w:rPr>
          <w:rFonts w:ascii="Times New Roman" w:hAnsi="Times New Roman"/>
          <w:b/>
          <w:color w:val="365F91"/>
          <w:sz w:val="36"/>
          <w:szCs w:val="36"/>
        </w:rPr>
      </w:pPr>
      <w:r w:rsidRPr="00D9332A">
        <w:rPr>
          <w:rFonts w:ascii="Times New Roman" w:hAnsi="Times New Roman"/>
          <w:b/>
          <w:color w:val="17365D"/>
          <w:sz w:val="36"/>
          <w:szCs w:val="36"/>
        </w:rPr>
        <w:t>Образована</w:t>
      </w:r>
      <w:r>
        <w:rPr>
          <w:rFonts w:ascii="Times New Roman" w:hAnsi="Times New Roman"/>
          <w:b/>
          <w:color w:val="31849B"/>
          <w:sz w:val="36"/>
          <w:szCs w:val="36"/>
        </w:rPr>
        <w:t>:</w:t>
      </w:r>
      <w:r w:rsidRPr="00ED5E71">
        <w:rPr>
          <w:rFonts w:ascii="Times New Roman" w:hAnsi="Times New Roman"/>
          <w:b/>
          <w:color w:val="31849B"/>
          <w:sz w:val="36"/>
          <w:szCs w:val="36"/>
        </w:rPr>
        <w:t xml:space="preserve"> </w:t>
      </w:r>
      <w:r w:rsidRPr="00ED5E71">
        <w:rPr>
          <w:rFonts w:ascii="Times New Roman" w:hAnsi="Times New Roman"/>
          <w:sz w:val="36"/>
          <w:szCs w:val="36"/>
        </w:rPr>
        <w:t xml:space="preserve"> </w:t>
      </w:r>
      <w:r w:rsidRPr="000530E6">
        <w:rPr>
          <w:rFonts w:ascii="Times New Roman" w:hAnsi="Times New Roman"/>
          <w:b/>
          <w:color w:val="365F91"/>
          <w:sz w:val="36"/>
          <w:szCs w:val="36"/>
        </w:rPr>
        <w:t>«</w:t>
      </w:r>
      <w:proofErr w:type="spellStart"/>
      <w:r w:rsidRPr="000530E6">
        <w:rPr>
          <w:rFonts w:ascii="Times New Roman" w:hAnsi="Times New Roman"/>
          <w:b/>
          <w:color w:val="365F91"/>
          <w:sz w:val="36"/>
          <w:szCs w:val="36"/>
        </w:rPr>
        <w:t>Камышловское</w:t>
      </w:r>
      <w:proofErr w:type="spellEnd"/>
      <w:r w:rsidRPr="000530E6">
        <w:rPr>
          <w:rFonts w:ascii="Times New Roman" w:hAnsi="Times New Roman"/>
          <w:b/>
          <w:color w:val="365F91"/>
          <w:sz w:val="36"/>
          <w:szCs w:val="36"/>
        </w:rPr>
        <w:t xml:space="preserve"> педагогическое училище, 1989 год</w:t>
      </w:r>
    </w:p>
    <w:p w:rsidR="008E1D14" w:rsidRPr="00ED5E71" w:rsidRDefault="008E1D14" w:rsidP="008E1D14">
      <w:pPr>
        <w:rPr>
          <w:rFonts w:ascii="Times New Roman" w:hAnsi="Times New Roman"/>
          <w:sz w:val="36"/>
          <w:szCs w:val="36"/>
        </w:rPr>
      </w:pPr>
      <w:r w:rsidRPr="00D9332A">
        <w:rPr>
          <w:rFonts w:ascii="Times New Roman" w:hAnsi="Times New Roman"/>
          <w:b/>
          <w:color w:val="17365D"/>
          <w:sz w:val="36"/>
          <w:szCs w:val="36"/>
        </w:rPr>
        <w:t>Квалификация:</w:t>
      </w:r>
      <w:r w:rsidRPr="00ED5E71">
        <w:rPr>
          <w:rFonts w:ascii="Times New Roman" w:hAnsi="Times New Roman"/>
          <w:sz w:val="36"/>
          <w:szCs w:val="36"/>
        </w:rPr>
        <w:t xml:space="preserve"> </w:t>
      </w:r>
      <w:r w:rsidRPr="000530E6">
        <w:rPr>
          <w:rFonts w:ascii="Times New Roman" w:hAnsi="Times New Roman"/>
          <w:b/>
          <w:color w:val="365F91"/>
          <w:sz w:val="36"/>
          <w:szCs w:val="36"/>
        </w:rPr>
        <w:t>«Учитель начальных классов»</w:t>
      </w:r>
    </w:p>
    <w:p w:rsidR="008E1D14" w:rsidRPr="000530E6" w:rsidRDefault="008E1D14" w:rsidP="008E1D14">
      <w:pPr>
        <w:rPr>
          <w:rFonts w:ascii="Times New Roman" w:hAnsi="Times New Roman"/>
          <w:color w:val="365F91"/>
          <w:sz w:val="36"/>
          <w:szCs w:val="36"/>
        </w:rPr>
      </w:pPr>
      <w:r w:rsidRPr="00D9332A">
        <w:rPr>
          <w:rFonts w:ascii="Times New Roman" w:hAnsi="Times New Roman"/>
          <w:b/>
          <w:color w:val="17365D"/>
          <w:sz w:val="36"/>
          <w:szCs w:val="36"/>
        </w:rPr>
        <w:t>Специальность</w:t>
      </w:r>
      <w:r w:rsidRPr="00D9332A">
        <w:rPr>
          <w:rFonts w:ascii="Times New Roman" w:hAnsi="Times New Roman"/>
          <w:color w:val="17365D"/>
          <w:sz w:val="36"/>
          <w:szCs w:val="36"/>
        </w:rPr>
        <w:t>:</w:t>
      </w:r>
      <w:r w:rsidRPr="00ED5E71">
        <w:rPr>
          <w:rFonts w:ascii="Times New Roman" w:hAnsi="Times New Roman"/>
          <w:sz w:val="36"/>
          <w:szCs w:val="36"/>
        </w:rPr>
        <w:t xml:space="preserve">  </w:t>
      </w:r>
      <w:r w:rsidRPr="000530E6">
        <w:rPr>
          <w:rFonts w:ascii="Times New Roman" w:hAnsi="Times New Roman"/>
          <w:b/>
          <w:color w:val="365F91"/>
          <w:sz w:val="36"/>
          <w:szCs w:val="36"/>
        </w:rPr>
        <w:t>«Учитель начальных классов общеобразовательной школы</w:t>
      </w:r>
      <w:r w:rsidRPr="000530E6">
        <w:rPr>
          <w:rFonts w:ascii="Times New Roman" w:hAnsi="Times New Roman"/>
          <w:color w:val="365F91"/>
          <w:sz w:val="36"/>
          <w:szCs w:val="36"/>
        </w:rPr>
        <w:t>»</w:t>
      </w:r>
    </w:p>
    <w:p w:rsidR="008E1D14" w:rsidRPr="00ED5E71" w:rsidRDefault="008E1D14" w:rsidP="008E1D14">
      <w:pPr>
        <w:rPr>
          <w:rFonts w:ascii="Times New Roman" w:hAnsi="Times New Roman"/>
          <w:b/>
          <w:sz w:val="36"/>
          <w:szCs w:val="36"/>
        </w:rPr>
      </w:pPr>
      <w:r w:rsidRPr="00D9332A">
        <w:rPr>
          <w:rFonts w:ascii="Times New Roman" w:hAnsi="Times New Roman"/>
          <w:b/>
          <w:color w:val="17365D"/>
          <w:sz w:val="36"/>
          <w:szCs w:val="36"/>
        </w:rPr>
        <w:t>Стаж работы</w:t>
      </w:r>
      <w:r>
        <w:rPr>
          <w:rFonts w:ascii="Times New Roman" w:hAnsi="Times New Roman"/>
          <w:b/>
          <w:color w:val="31849B"/>
          <w:sz w:val="36"/>
          <w:szCs w:val="36"/>
        </w:rPr>
        <w:t>:</w:t>
      </w:r>
      <w:r w:rsidRPr="00ED5E71">
        <w:rPr>
          <w:rFonts w:ascii="Times New Roman" w:hAnsi="Times New Roman"/>
          <w:b/>
          <w:color w:val="31849B"/>
          <w:sz w:val="36"/>
          <w:szCs w:val="36"/>
        </w:rPr>
        <w:t xml:space="preserve"> </w:t>
      </w:r>
      <w:r w:rsidRPr="000530E6">
        <w:rPr>
          <w:rFonts w:ascii="Times New Roman" w:hAnsi="Times New Roman"/>
          <w:b/>
          <w:color w:val="365F91"/>
          <w:sz w:val="36"/>
          <w:szCs w:val="36"/>
        </w:rPr>
        <w:t>14 лет</w:t>
      </w:r>
    </w:p>
    <w:p w:rsidR="008E1D14" w:rsidRDefault="008E1D14" w:rsidP="008E1D14">
      <w:pPr>
        <w:rPr>
          <w:rFonts w:ascii="Times New Roman" w:hAnsi="Times New Roman"/>
          <w:b/>
          <w:color w:val="548DD4"/>
          <w:sz w:val="52"/>
          <w:szCs w:val="52"/>
        </w:rPr>
      </w:pPr>
    </w:p>
    <w:p w:rsidR="008E1D14" w:rsidRDefault="008E1D14" w:rsidP="008E1D14">
      <w:pPr>
        <w:pStyle w:val="a3"/>
        <w:shd w:val="clear" w:color="auto" w:fill="F79646"/>
        <w:spacing w:before="0" w:after="0"/>
        <w:jc w:val="center"/>
        <w:rPr>
          <w:sz w:val="28"/>
          <w:szCs w:val="28"/>
          <w:shd w:val="clear" w:color="auto" w:fill="FFFFFF"/>
        </w:rPr>
      </w:pPr>
      <w:r w:rsidRPr="0010522D">
        <w:rPr>
          <w:sz w:val="28"/>
          <w:szCs w:val="28"/>
          <w:shd w:val="clear" w:color="auto" w:fill="FFFFFF"/>
        </w:rPr>
        <w:lastRenderedPageBreak/>
        <w:pict>
          <v:shape id="_x0000_i1026" type="#_x0000_t136" style="width:473.5pt;height:33.05pt" fillcolor="#06c" strokecolor="#9cf" strokeweight="1.5pt">
            <v:fill r:id="rId4" o:title=""/>
            <v:stroke r:id="rId4" o:title="펀Ϧ"/>
            <v:shadow on="t" color="#900"/>
            <v:textpath style="font-family:&quot;Impact&quot;;font-weight:bold;v-text-kern:t" trim="t" fitpath="t" string="Зссе &quot;МОЯ ПЕДАГОГИЧЕСКАЯ ФИЛОСОФИЯ"/>
          </v:shape>
        </w:pict>
      </w:r>
    </w:p>
    <w:p w:rsidR="008E1D14" w:rsidRDefault="008E1D14" w:rsidP="008E1D14">
      <w:pPr>
        <w:pStyle w:val="a3"/>
        <w:shd w:val="clear" w:color="auto" w:fill="F79646"/>
        <w:spacing w:before="0" w:after="0"/>
        <w:rPr>
          <w:sz w:val="28"/>
          <w:szCs w:val="28"/>
          <w:shd w:val="clear" w:color="auto" w:fill="FFFFFF"/>
        </w:rPr>
      </w:pPr>
    </w:p>
    <w:p w:rsidR="008E1D14" w:rsidRPr="003260DE" w:rsidRDefault="008E1D14" w:rsidP="008E1D14">
      <w:pPr>
        <w:pStyle w:val="a3"/>
        <w:shd w:val="clear" w:color="auto" w:fill="F79646"/>
        <w:spacing w:before="0" w:after="0"/>
        <w:jc w:val="center"/>
        <w:rPr>
          <w:b/>
          <w:i/>
          <w:color w:val="0000FF"/>
          <w:sz w:val="28"/>
          <w:szCs w:val="28"/>
          <w:shd w:val="clear" w:color="auto" w:fill="FFFFFF"/>
        </w:rPr>
      </w:pPr>
      <w:r>
        <w:rPr>
          <w:b/>
          <w:i/>
          <w:color w:val="0000FF"/>
          <w:sz w:val="28"/>
          <w:szCs w:val="28"/>
        </w:rPr>
        <w:t xml:space="preserve">                                </w:t>
      </w:r>
      <w:r w:rsidRPr="003260DE">
        <w:rPr>
          <w:b/>
          <w:i/>
          <w:color w:val="0000FF"/>
          <w:sz w:val="28"/>
          <w:szCs w:val="28"/>
        </w:rPr>
        <w:t xml:space="preserve">    Каким бы страшным ни было зло в детской душе,</w:t>
      </w:r>
    </w:p>
    <w:p w:rsidR="008E1D14" w:rsidRPr="003260DE" w:rsidRDefault="008E1D14" w:rsidP="008E1D14">
      <w:pPr>
        <w:pStyle w:val="a3"/>
        <w:shd w:val="clear" w:color="auto" w:fill="F79646"/>
        <w:tabs>
          <w:tab w:val="left" w:pos="1950"/>
          <w:tab w:val="right" w:pos="9355"/>
        </w:tabs>
        <w:spacing w:before="0" w:after="0"/>
        <w:jc w:val="center"/>
        <w:rPr>
          <w:b/>
          <w:i/>
          <w:color w:val="0000FF"/>
          <w:sz w:val="28"/>
          <w:szCs w:val="28"/>
        </w:rPr>
      </w:pPr>
      <w:r w:rsidRPr="003260DE">
        <w:rPr>
          <w:b/>
          <w:i/>
          <w:color w:val="0000FF"/>
          <w:sz w:val="28"/>
          <w:szCs w:val="28"/>
        </w:rPr>
        <w:t xml:space="preserve">                                                надо видеть в этой изуродованной душе</w:t>
      </w:r>
    </w:p>
    <w:p w:rsidR="008E1D14" w:rsidRPr="003260DE" w:rsidRDefault="008E1D14" w:rsidP="008E1D14">
      <w:pPr>
        <w:pStyle w:val="a3"/>
        <w:shd w:val="clear" w:color="auto" w:fill="F79646"/>
        <w:tabs>
          <w:tab w:val="left" w:pos="1950"/>
          <w:tab w:val="right" w:pos="9355"/>
        </w:tabs>
        <w:spacing w:before="0" w:after="0"/>
        <w:jc w:val="center"/>
        <w:rPr>
          <w:b/>
          <w:i/>
          <w:color w:val="0000FF"/>
          <w:sz w:val="28"/>
          <w:szCs w:val="28"/>
        </w:rPr>
      </w:pPr>
      <w:r w:rsidRPr="003260DE">
        <w:rPr>
          <w:b/>
          <w:i/>
          <w:color w:val="0000FF"/>
          <w:sz w:val="28"/>
          <w:szCs w:val="28"/>
        </w:rPr>
        <w:t xml:space="preserve">                                                 прежде всего, человека, который ждет,</w:t>
      </w:r>
    </w:p>
    <w:p w:rsidR="008E1D14" w:rsidRDefault="008E1D14" w:rsidP="008E1D14">
      <w:pPr>
        <w:pStyle w:val="a3"/>
        <w:shd w:val="clear" w:color="auto" w:fill="F79646"/>
        <w:tabs>
          <w:tab w:val="left" w:pos="1950"/>
          <w:tab w:val="right" w:pos="9355"/>
        </w:tabs>
        <w:spacing w:before="0" w:after="0"/>
        <w:jc w:val="center"/>
        <w:rPr>
          <w:color w:val="000000"/>
          <w:sz w:val="28"/>
          <w:szCs w:val="28"/>
        </w:rPr>
      </w:pPr>
      <w:r w:rsidRPr="003260DE">
        <w:rPr>
          <w:b/>
          <w:i/>
          <w:color w:val="0000FF"/>
          <w:sz w:val="28"/>
          <w:szCs w:val="28"/>
        </w:rPr>
        <w:t xml:space="preserve">                                                      чтобы ему помогли – излечили от зла</w:t>
      </w:r>
      <w:r>
        <w:rPr>
          <w:color w:val="000000"/>
          <w:sz w:val="28"/>
          <w:szCs w:val="28"/>
        </w:rPr>
        <w:t>.</w:t>
      </w:r>
    </w:p>
    <w:p w:rsidR="008E1D14" w:rsidRDefault="008E1D14" w:rsidP="008E1D14">
      <w:pPr>
        <w:pStyle w:val="a3"/>
        <w:shd w:val="clear" w:color="auto" w:fill="F79646"/>
        <w:tabs>
          <w:tab w:val="left" w:pos="1950"/>
          <w:tab w:val="right" w:pos="9355"/>
        </w:tabs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В.А. Сухомлинский.</w:t>
      </w:r>
      <w:r>
        <w:rPr>
          <w:color w:val="000000"/>
          <w:sz w:val="28"/>
          <w:szCs w:val="28"/>
        </w:rPr>
        <w:tab/>
        <w:t xml:space="preserve"> </w:t>
      </w:r>
    </w:p>
    <w:p w:rsidR="008E1D14" w:rsidRPr="00F2242C" w:rsidRDefault="008E1D14" w:rsidP="008E1D14">
      <w:pPr>
        <w:pStyle w:val="a3"/>
        <w:spacing w:before="0" w:after="0"/>
        <w:jc w:val="both"/>
        <w:rPr>
          <w:color w:val="000066"/>
          <w:sz w:val="28"/>
          <w:szCs w:val="28"/>
        </w:rPr>
      </w:pPr>
      <w:r w:rsidRPr="00F2242C">
        <w:rPr>
          <w:color w:val="000066"/>
        </w:rPr>
        <w:t xml:space="preserve">     </w:t>
      </w:r>
      <w:r w:rsidRPr="00F2242C">
        <w:rPr>
          <w:color w:val="000066"/>
          <w:sz w:val="28"/>
          <w:szCs w:val="28"/>
        </w:rPr>
        <w:t xml:space="preserve"> Кто такой воспитатель? А хороший воспитатель? Может это мудрый судья? Педагог взвешивает, как на весах правосудия, добро и зло, поступки, но не карает их, а старается предупредить.</w:t>
      </w:r>
    </w:p>
    <w:p w:rsidR="008E1D14" w:rsidRPr="00F2242C" w:rsidRDefault="008E1D14" w:rsidP="008E1D14">
      <w:pPr>
        <w:pStyle w:val="a3"/>
        <w:spacing w:before="0" w:after="0"/>
        <w:ind w:firstLine="709"/>
        <w:jc w:val="both"/>
        <w:rPr>
          <w:color w:val="000066"/>
          <w:sz w:val="28"/>
          <w:szCs w:val="28"/>
        </w:rPr>
      </w:pPr>
      <w:r w:rsidRPr="00F2242C">
        <w:rPr>
          <w:color w:val="000066"/>
          <w:sz w:val="28"/>
          <w:szCs w:val="28"/>
        </w:rPr>
        <w:t>Вырастить человека – значит совершить чудо, и такие чудеса ежедневно совершаются педагогами детских садов.</w:t>
      </w:r>
    </w:p>
    <w:p w:rsidR="008E1D14" w:rsidRPr="00F2242C" w:rsidRDefault="008E1D14" w:rsidP="008E1D14">
      <w:pPr>
        <w:pStyle w:val="a3"/>
        <w:spacing w:before="0" w:after="0"/>
        <w:ind w:firstLine="709"/>
        <w:jc w:val="both"/>
        <w:rPr>
          <w:color w:val="000066"/>
          <w:sz w:val="28"/>
          <w:szCs w:val="28"/>
        </w:rPr>
      </w:pPr>
      <w:r w:rsidRPr="00F2242C">
        <w:rPr>
          <w:color w:val="000066"/>
          <w:sz w:val="28"/>
          <w:szCs w:val="28"/>
        </w:rPr>
        <w:t>Современный воспитатель – это грамотный специалист, разбирающийся в многообразии программ и методических разработок, это чуткий, всегда готовый к сотрудничеству и взаимопомощи коллега, умеющий работать в коллективе единомышленников.</w:t>
      </w:r>
      <w:r w:rsidRPr="00F2242C">
        <w:rPr>
          <w:rStyle w:val="apple-converted-space"/>
          <w:color w:val="000066"/>
          <w:sz w:val="28"/>
          <w:szCs w:val="28"/>
        </w:rPr>
        <w:t> </w:t>
      </w:r>
      <w:r w:rsidRPr="00F2242C">
        <w:rPr>
          <w:color w:val="000066"/>
          <w:sz w:val="28"/>
          <w:szCs w:val="28"/>
        </w:rPr>
        <w:t>Это просто хороший человек. Какой воспитатель нужен сегодня детскому саду? Такой, как и во все времена – добрый, приветливый, внимательный, терпеливый, любознательный, интересующийся жизнью, умеющий оставлять все свои личные проблемы за дверью детского сада.</w:t>
      </w:r>
    </w:p>
    <w:p w:rsidR="008E1D14" w:rsidRPr="00F2242C" w:rsidRDefault="008E1D14" w:rsidP="008E1D14">
      <w:pPr>
        <w:pStyle w:val="a3"/>
        <w:spacing w:before="0" w:after="0"/>
        <w:ind w:firstLine="709"/>
        <w:jc w:val="both"/>
        <w:rPr>
          <w:color w:val="000066"/>
          <w:sz w:val="28"/>
          <w:szCs w:val="28"/>
        </w:rPr>
      </w:pPr>
      <w:r w:rsidRPr="00F2242C">
        <w:rPr>
          <w:color w:val="000066"/>
          <w:sz w:val="28"/>
          <w:szCs w:val="28"/>
        </w:rPr>
        <w:t>Мы  любим разных детей:</w:t>
      </w:r>
      <w:r w:rsidRPr="00F2242C">
        <w:rPr>
          <w:rStyle w:val="apple-converted-space"/>
          <w:color w:val="000066"/>
          <w:sz w:val="28"/>
          <w:szCs w:val="28"/>
        </w:rPr>
        <w:t> </w:t>
      </w:r>
      <w:r w:rsidRPr="00F2242C">
        <w:rPr>
          <w:color w:val="000066"/>
          <w:sz w:val="28"/>
          <w:szCs w:val="28"/>
        </w:rPr>
        <w:t>и когда они плачут, и когда смеются, когда задают один и тот же вопрос по сто раз, и когда вообще не умеют говорить. Когда</w:t>
      </w:r>
      <w:r w:rsidRPr="00F2242C">
        <w:rPr>
          <w:rStyle w:val="apple-converted-space"/>
          <w:color w:val="000066"/>
          <w:sz w:val="28"/>
          <w:szCs w:val="28"/>
        </w:rPr>
        <w:t> </w:t>
      </w:r>
      <w:r w:rsidRPr="00F2242C">
        <w:rPr>
          <w:color w:val="000066"/>
          <w:sz w:val="28"/>
          <w:szCs w:val="28"/>
        </w:rPr>
        <w:t>хулиганят, и когда обнимаются, и даже когда обижаются. Просто мы  их любим, и поэтому работаем здесь.</w:t>
      </w:r>
    </w:p>
    <w:p w:rsidR="008E1D14" w:rsidRPr="00F2242C" w:rsidRDefault="008E1D14" w:rsidP="008E1D14">
      <w:pPr>
        <w:pStyle w:val="a3"/>
        <w:spacing w:before="0" w:after="0"/>
        <w:ind w:firstLine="709"/>
        <w:jc w:val="both"/>
        <w:rPr>
          <w:color w:val="000066"/>
          <w:sz w:val="28"/>
          <w:szCs w:val="28"/>
        </w:rPr>
      </w:pPr>
      <w:r w:rsidRPr="00F2242C">
        <w:rPr>
          <w:color w:val="000066"/>
          <w:sz w:val="28"/>
          <w:szCs w:val="28"/>
        </w:rPr>
        <w:t>А потом за ними приходят родители. И мы остаемся одни,</w:t>
      </w:r>
      <w:r w:rsidRPr="00F2242C">
        <w:rPr>
          <w:rStyle w:val="apple-converted-space"/>
          <w:color w:val="000066"/>
          <w:sz w:val="28"/>
          <w:szCs w:val="28"/>
        </w:rPr>
        <w:t> </w:t>
      </w:r>
      <w:r w:rsidRPr="00F2242C">
        <w:rPr>
          <w:color w:val="000066"/>
          <w:sz w:val="28"/>
          <w:szCs w:val="28"/>
        </w:rPr>
        <w:t xml:space="preserve">уходим в свою жизнь. Конечно, мы не плачем каждый день, когда их забирают домой.  Плачем, когда выпускаем детей в огромный мир и, вдруг ясно осознаем, что уже их не будет в нашей группе. И они уходят из детского сада, уходят в другую жизнь, но в нашем  сердце остаются навсегда. И радуемся, когда они не забывают нас, приходят в гости, </w:t>
      </w:r>
      <w:proofErr w:type="gramStart"/>
      <w:r w:rsidRPr="00F2242C">
        <w:rPr>
          <w:color w:val="000066"/>
          <w:sz w:val="28"/>
          <w:szCs w:val="28"/>
        </w:rPr>
        <w:t>скучают по нам</w:t>
      </w:r>
      <w:proofErr w:type="gramEnd"/>
      <w:r w:rsidRPr="00F2242C">
        <w:rPr>
          <w:color w:val="000066"/>
          <w:sz w:val="28"/>
          <w:szCs w:val="28"/>
        </w:rPr>
        <w:t>, а, встречая на улице, еще издали окликают, бегут на встречу, прижимаются и говорят, как скучают по детскому саду и воспитателям.</w:t>
      </w:r>
    </w:p>
    <w:p w:rsidR="008E1D14" w:rsidRPr="00F2242C" w:rsidRDefault="008E1D14" w:rsidP="008E1D14">
      <w:pPr>
        <w:pStyle w:val="a3"/>
        <w:spacing w:before="0" w:after="0"/>
        <w:ind w:firstLine="709"/>
        <w:jc w:val="both"/>
        <w:rPr>
          <w:color w:val="000066"/>
          <w:sz w:val="28"/>
          <w:szCs w:val="28"/>
        </w:rPr>
      </w:pPr>
      <w:r w:rsidRPr="00F2242C">
        <w:rPr>
          <w:color w:val="000066"/>
          <w:sz w:val="28"/>
          <w:szCs w:val="28"/>
        </w:rPr>
        <w:lastRenderedPageBreak/>
        <w:t>Кажется, что другие дети будут чужими, и не сможем  их полюбить так, как прежних. Но, увидев открытые взгляды малышей, понимаем – мы им нужны. И так из года в год.</w:t>
      </w:r>
    </w:p>
    <w:p w:rsidR="008E1D14" w:rsidRPr="00F2242C" w:rsidRDefault="008E1D14" w:rsidP="008E1D14">
      <w:pPr>
        <w:pStyle w:val="a3"/>
        <w:spacing w:before="0" w:after="0"/>
        <w:ind w:firstLine="709"/>
        <w:jc w:val="both"/>
        <w:rPr>
          <w:color w:val="000066"/>
          <w:sz w:val="28"/>
          <w:szCs w:val="28"/>
        </w:rPr>
      </w:pPr>
      <w:r w:rsidRPr="00F2242C">
        <w:rPr>
          <w:color w:val="000066"/>
          <w:sz w:val="28"/>
          <w:szCs w:val="28"/>
        </w:rPr>
        <w:t>Мы  хотим  дарить, и дарим детям добрые слова, ласку, теплоту, сердечность.</w:t>
      </w:r>
    </w:p>
    <w:p w:rsidR="008E1D14" w:rsidRPr="00F2242C" w:rsidRDefault="008E1D14" w:rsidP="008E1D14">
      <w:pPr>
        <w:pStyle w:val="a3"/>
        <w:spacing w:before="0" w:after="0"/>
        <w:ind w:firstLine="709"/>
        <w:jc w:val="both"/>
        <w:rPr>
          <w:color w:val="000066"/>
          <w:sz w:val="28"/>
          <w:szCs w:val="28"/>
        </w:rPr>
      </w:pPr>
      <w:r w:rsidRPr="00F2242C">
        <w:rPr>
          <w:color w:val="000066"/>
          <w:sz w:val="28"/>
          <w:szCs w:val="28"/>
        </w:rPr>
        <w:t>Моя педагогическая философия очень проста. Надо быть положительным примером для своих воспитанников, развивать в них внутреннюю культуру, наполнить их духовный мир прекрасным и просто любить их.</w:t>
      </w:r>
    </w:p>
    <w:p w:rsidR="008E1D14" w:rsidRDefault="008E1D14" w:rsidP="008E1D14">
      <w:pPr>
        <w:pStyle w:val="a3"/>
        <w:jc w:val="both"/>
        <w:rPr>
          <w:b/>
          <w:color w:val="1F497D"/>
          <w:sz w:val="52"/>
          <w:szCs w:val="52"/>
        </w:rPr>
      </w:pPr>
    </w:p>
    <w:p w:rsidR="008E1D14" w:rsidRDefault="008E1D14" w:rsidP="008E1D14">
      <w:pPr>
        <w:pStyle w:val="a3"/>
        <w:jc w:val="both"/>
        <w:rPr>
          <w:b/>
          <w:color w:val="1F497D"/>
          <w:sz w:val="52"/>
          <w:szCs w:val="52"/>
        </w:rPr>
      </w:pPr>
      <w:r>
        <w:rPr>
          <w:b/>
          <w:noProof/>
          <w:color w:val="1F497D"/>
          <w:sz w:val="52"/>
          <w:szCs w:val="52"/>
        </w:rPr>
        <w:drawing>
          <wp:inline distT="0" distB="0" distL="0" distR="0">
            <wp:extent cx="5873750" cy="4399915"/>
            <wp:effectExtent l="19050" t="0" r="0" b="0"/>
            <wp:docPr id="4" name="Рисунок 4" descr="DSC05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SC0585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0" cy="4399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1D14" w:rsidRDefault="008E1D14" w:rsidP="008E1D14">
      <w:pPr>
        <w:pStyle w:val="a3"/>
        <w:rPr>
          <w:b/>
          <w:color w:val="1F497D"/>
          <w:sz w:val="52"/>
          <w:szCs w:val="52"/>
        </w:rPr>
      </w:pPr>
    </w:p>
    <w:p w:rsidR="004B7979" w:rsidRDefault="004B7979"/>
    <w:sectPr w:rsidR="004B7979" w:rsidSect="004B7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8E1D14"/>
    <w:rsid w:val="004B7979"/>
    <w:rsid w:val="008E1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D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E1D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8E1D14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E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D1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414</Words>
  <Characters>2363</Characters>
  <Application>Microsoft Office Word</Application>
  <DocSecurity>0</DocSecurity>
  <Lines>19</Lines>
  <Paragraphs>5</Paragraphs>
  <ScaleCrop>false</ScaleCrop>
  <Company>USN Team</Company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c400</cp:lastModifiedBy>
  <cp:revision>1</cp:revision>
  <dcterms:created xsi:type="dcterms:W3CDTF">2015-06-10T12:12:00Z</dcterms:created>
  <dcterms:modified xsi:type="dcterms:W3CDTF">2015-06-10T12:13:00Z</dcterms:modified>
</cp:coreProperties>
</file>