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1497" w14:textId="77777777" w:rsidR="00F966D6" w:rsidRPr="00D253E2" w:rsidRDefault="00D25AFC" w:rsidP="00F966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4"/>
          <w:szCs w:val="44"/>
          <w:shd w:val="clear" w:color="auto" w:fill="FFFFFF"/>
        </w:rPr>
      </w:pPr>
      <w:r w:rsidRPr="00D253E2">
        <w:rPr>
          <w:b/>
          <w:i/>
          <w:noProof/>
          <w:color w:val="7030A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B1CA2FB" wp14:editId="24A54F4D">
            <wp:simplePos x="0" y="0"/>
            <wp:positionH relativeFrom="column">
              <wp:posOffset>-86995</wp:posOffset>
            </wp:positionH>
            <wp:positionV relativeFrom="paragraph">
              <wp:posOffset>-397510</wp:posOffset>
            </wp:positionV>
            <wp:extent cx="6803390" cy="2069465"/>
            <wp:effectExtent l="19050" t="0" r="0" b="0"/>
            <wp:wrapTight wrapText="bothSides">
              <wp:wrapPolygon edited="0">
                <wp:start x="-60" y="0"/>
                <wp:lineTo x="-60" y="21474"/>
                <wp:lineTo x="21592" y="21474"/>
                <wp:lineTo x="21592" y="0"/>
                <wp:lineTo x="-60" y="0"/>
              </wp:wrapPolygon>
            </wp:wrapTight>
            <wp:docPr id="4" name="Рисунок 4" descr="https://avatars.mds.yandex.net/get-pdb/1808252/3b89f4a1-1771-40e1-91e7-b8522a9e7d9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808252/3b89f4a1-1771-40e1-91e7-b8522a9e7d9b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3E2">
        <w:rPr>
          <w:rStyle w:val="c5"/>
          <w:b/>
          <w:i/>
          <w:color w:val="7030A0"/>
          <w:sz w:val="44"/>
          <w:szCs w:val="44"/>
          <w:shd w:val="clear" w:color="auto" w:fill="FFFFFF"/>
        </w:rPr>
        <w:t>Адаптация после летних каникул</w:t>
      </w:r>
    </w:p>
    <w:p w14:paraId="022CD76D" w14:textId="77777777" w:rsidR="00D253E2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является закономерным процессом и длится приблизительно от двух до четырех недель, в зависимости от индивидуальных особенностей ребенка. Считается, что сентябрь – кризисный месяц для дошколят после продолжительного летнего отдыха. В период адаптации ребенку необходимо рано вставать, соблюдать режимные моменты детского сада, выстраивать определенные взаимоотношения как с взрослыми, так и с сверстниками, подчинять свои желания существующим традициям группы. Период адаптации проходит у каждого ребенка по-разному, зачастую характеризуется не только трудностями психологического характера, но и очень часто нарушениями общего состояния ребенка. Но если придерживаться определенных правил, то стадию адаптации можно пройти намного легче и более безболезненно. Для этого необходимо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: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Соблюдать правильный режим дня.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14:paraId="0D5119A9" w14:textId="77777777" w:rsidR="00D253E2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Доказано, что здоровый и продолжительный сон не только влияет на нормальное физическое и психическое развитие ребенка, но и считается определенным фундаментом для продуктивной деятельности ребенка в течение дня. Глубокий и спокойный сон является признаком хорошей адаптации ребенка, а беспокойный сон должен насторожить родителей. Неспокойный сон, плохое самочувствие могут являться признаком тревоги, большого напряжения, дискомфортного состояния ребенка.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Предоставить ребенку полноценный отдых.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14:paraId="7B52308D" w14:textId="77777777" w:rsidR="00D25AFC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Активный отдых (особенно на свежем воздухе) лучше всего помогает подготовиться к предстоящему посещению детского сада. Мудрость гласит: «Хорошо работает тот, кто хорошо отдыхает». Бесцельное времяпрепровождение может только еще больше утомить ребенка. Нужно ограничить время просмотра телевизора и игр за компьютером. Ребенок должен гулять на свежем воздухе (дошкольникам рекомендуется ежедневно проводить на воздухе 4 часа) </w:t>
      </w:r>
      <w:r w:rsidRPr="00D253E2">
        <w:rPr>
          <w:color w:val="000000"/>
          <w:sz w:val="32"/>
          <w:szCs w:val="32"/>
          <w:shd w:val="clear" w:color="auto" w:fill="FFFFFF"/>
        </w:rPr>
        <w:br/>
      </w:r>
      <w:r w:rsidRPr="00D253E2">
        <w:rPr>
          <w:rStyle w:val="c5"/>
          <w:color w:val="000000"/>
          <w:sz w:val="32"/>
          <w:szCs w:val="32"/>
          <w:shd w:val="clear" w:color="auto" w:fill="FFFFFF"/>
        </w:rPr>
        <w:t xml:space="preserve">В первый месяц посещения детского сада, после летних каникул ребенку необходимо адаптироваться к режиму образовательного учреждения, поэтому в сентябре не стоит загружать его дополнительными занятиями в секциях и кружках. Время ребенка надо организовать так, чтобы он не </w:t>
      </w:r>
      <w:r w:rsidRPr="00D253E2">
        <w:rPr>
          <w:rStyle w:val="c5"/>
          <w:color w:val="000000"/>
          <w:sz w:val="32"/>
          <w:szCs w:val="32"/>
          <w:shd w:val="clear" w:color="auto" w:fill="FFFFFF"/>
        </w:rPr>
        <w:lastRenderedPageBreak/>
        <w:t>бежал сразу после детского сада на другие занятия. Желательно для начала сменить садовскую атмосферу на домашнюю, час-полтора отдохнуть (прогулка на свежем воздухе, общение с родными, близкими, легкий перекус) и только после этого можно приступить к дополнительным занятиям.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14:paraId="1B1D7EFC" w14:textId="77777777" w:rsidR="00D253E2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0"/>
          <w:color w:val="0000FF"/>
          <w:sz w:val="32"/>
          <w:szCs w:val="32"/>
          <w:shd w:val="clear" w:color="auto" w:fill="FFFFFF"/>
        </w:rPr>
        <w:t>Создать для ребенка ситуацию успеха.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14:paraId="559D5825" w14:textId="77777777" w:rsidR="00D253E2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Старайтесь опираться на сильные стороны ребенка, обязательно отмечайте даже незначительные его продвижения в период адаптации, сконцентрируйте свое внимание не на знаниях, которые он возможно за лето несколько «растерял», а на приобретённых достижениях. Не сравнивайте своего ребенка с другими детьми, особенно не ставьте их в пример. Помните, что каждый ребенок неповторим и уникален.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  <w:r w:rsidRPr="00D253E2">
        <w:rPr>
          <w:color w:val="000000"/>
          <w:sz w:val="32"/>
          <w:szCs w:val="32"/>
        </w:rPr>
        <w:br/>
      </w:r>
      <w:r w:rsidRPr="00D253E2">
        <w:rPr>
          <w:rStyle w:val="c0"/>
          <w:color w:val="0000FF"/>
          <w:sz w:val="32"/>
          <w:szCs w:val="32"/>
          <w:shd w:val="clear" w:color="auto" w:fill="FFFFFF"/>
        </w:rPr>
        <w:t>Установить доверительные отношения с ребенком.</w:t>
      </w:r>
      <w:r w:rsidRPr="00D253E2">
        <w:rPr>
          <w:rStyle w:val="c2"/>
          <w:color w:val="000000"/>
          <w:sz w:val="32"/>
          <w:szCs w:val="32"/>
          <w:shd w:val="clear" w:color="auto" w:fill="FFFFFF"/>
        </w:rPr>
        <w:t> </w:t>
      </w:r>
    </w:p>
    <w:p w14:paraId="104B720A" w14:textId="77777777" w:rsidR="00D25AFC" w:rsidRPr="00D253E2" w:rsidRDefault="00D25AFC" w:rsidP="00D253E2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 w:rsidRPr="00D253E2">
        <w:rPr>
          <w:rStyle w:val="c5"/>
          <w:color w:val="000000"/>
          <w:sz w:val="32"/>
          <w:szCs w:val="32"/>
          <w:shd w:val="clear" w:color="auto" w:fill="FFFFFF"/>
        </w:rPr>
        <w:t>Выясняйте, какие отношения складываются у вашего ребенка со сверстниками в группе и воспитателями. Обязательно проговаривайте и проиграйте его затруднения и пытайтесь их разрешить так же в игровой форме. Покажите в игре пути выхода из затруднительной ситуации (это будет являться своего рода для ребенка репетицией его поведения) и время от времени разбирайте с ребенком его правильные и ошибочные шаги. Доверительные отношения с ребенком помогут ему лучше адаптироваться к жизнедеятельности в детском саду и справиться с любыми трудностями.</w:t>
      </w:r>
    </w:p>
    <w:p w14:paraId="3962A101" w14:textId="77777777" w:rsidR="00D25AFC" w:rsidRDefault="00D25AFC" w:rsidP="00D25AF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</w:p>
    <w:p w14:paraId="17C7861F" w14:textId="77777777" w:rsidR="00D25AFC" w:rsidRPr="00D25AFC" w:rsidRDefault="00D25AFC" w:rsidP="00D25AF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C71162C" w14:textId="77777777" w:rsidR="006607F6" w:rsidRDefault="00D25AFC">
      <w:pPr>
        <w:rPr>
          <w:rFonts w:ascii="Times New Roman" w:hAnsi="Times New Roman" w:cs="Times New Roman"/>
          <w:sz w:val="28"/>
          <w:szCs w:val="28"/>
        </w:rPr>
      </w:pPr>
      <w:r w:rsidRPr="00D25A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E007D3" wp14:editId="51991519">
            <wp:extent cx="6640505" cy="3034602"/>
            <wp:effectExtent l="0" t="0" r="0" b="0"/>
            <wp:docPr id="2" name="Рисунок 7" descr="http://39-sovetsk.ucoz.ru/foto/adapt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9-sovetsk.ucoz.ru/foto/adaptac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1" cy="303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77B0" w14:textId="77777777" w:rsid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13895BF" w14:textId="77777777" w:rsid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D58F24" w14:textId="77777777" w:rsid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E107E2" w14:textId="77777777" w:rsid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F83E99" w14:textId="441D9C01" w:rsidR="00F966D6" w:rsidRP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66D6">
        <w:rPr>
          <w:rFonts w:ascii="Times New Roman" w:hAnsi="Times New Roman" w:cs="Times New Roman"/>
          <w:sz w:val="20"/>
          <w:szCs w:val="20"/>
        </w:rPr>
        <w:t xml:space="preserve">Советы </w:t>
      </w:r>
      <w:r w:rsidR="005401AE" w:rsidRPr="00F966D6">
        <w:rPr>
          <w:rFonts w:ascii="Times New Roman" w:hAnsi="Times New Roman" w:cs="Times New Roman"/>
          <w:sz w:val="20"/>
          <w:szCs w:val="20"/>
        </w:rPr>
        <w:t>психолога МАДОУ</w:t>
      </w:r>
      <w:r w:rsidRPr="00F966D6">
        <w:rPr>
          <w:rFonts w:ascii="Times New Roman" w:hAnsi="Times New Roman" w:cs="Times New Roman"/>
          <w:sz w:val="20"/>
          <w:szCs w:val="20"/>
        </w:rPr>
        <w:t xml:space="preserve"> «Детский сад № </w:t>
      </w:r>
      <w:proofErr w:type="gramStart"/>
      <w:r w:rsidR="005401AE">
        <w:rPr>
          <w:rFonts w:ascii="Times New Roman" w:hAnsi="Times New Roman" w:cs="Times New Roman"/>
          <w:sz w:val="20"/>
          <w:szCs w:val="20"/>
        </w:rPr>
        <w:t>45</w:t>
      </w:r>
      <w:r w:rsidRPr="00F966D6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="005401AE">
        <w:rPr>
          <w:rFonts w:ascii="Times New Roman" w:hAnsi="Times New Roman" w:cs="Times New Roman"/>
          <w:sz w:val="20"/>
          <w:szCs w:val="20"/>
        </w:rPr>
        <w:t>Карамелька</w:t>
      </w:r>
      <w:r w:rsidRPr="00F966D6">
        <w:rPr>
          <w:rFonts w:ascii="Times New Roman" w:hAnsi="Times New Roman" w:cs="Times New Roman"/>
          <w:sz w:val="20"/>
          <w:szCs w:val="20"/>
        </w:rPr>
        <w:t>»</w:t>
      </w:r>
    </w:p>
    <w:p w14:paraId="328647BA" w14:textId="615DAB26" w:rsidR="00F966D6" w:rsidRP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66D6">
        <w:rPr>
          <w:rFonts w:ascii="Times New Roman" w:hAnsi="Times New Roman" w:cs="Times New Roman"/>
          <w:sz w:val="20"/>
          <w:szCs w:val="20"/>
        </w:rPr>
        <w:t xml:space="preserve">Педагог-психолог </w:t>
      </w:r>
      <w:r w:rsidR="005401AE">
        <w:rPr>
          <w:rFonts w:ascii="Times New Roman" w:hAnsi="Times New Roman" w:cs="Times New Roman"/>
          <w:sz w:val="20"/>
          <w:szCs w:val="20"/>
        </w:rPr>
        <w:t>Осинцева Н.А.</w:t>
      </w:r>
    </w:p>
    <w:p w14:paraId="647A83BC" w14:textId="1561B46D" w:rsidR="00F966D6" w:rsidRPr="00F966D6" w:rsidRDefault="00F966D6" w:rsidP="00F96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66D6">
        <w:rPr>
          <w:rFonts w:ascii="Times New Roman" w:hAnsi="Times New Roman" w:cs="Times New Roman"/>
          <w:sz w:val="20"/>
          <w:szCs w:val="20"/>
        </w:rPr>
        <w:t xml:space="preserve">г. </w:t>
      </w:r>
      <w:r w:rsidR="005401AE">
        <w:rPr>
          <w:rFonts w:ascii="Times New Roman" w:hAnsi="Times New Roman" w:cs="Times New Roman"/>
          <w:sz w:val="20"/>
          <w:szCs w:val="20"/>
        </w:rPr>
        <w:t>Богданович</w:t>
      </w:r>
    </w:p>
    <w:sectPr w:rsidR="00F966D6" w:rsidRPr="00F966D6" w:rsidSect="00F966D6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FC"/>
    <w:rsid w:val="005401AE"/>
    <w:rsid w:val="006607F6"/>
    <w:rsid w:val="0086533F"/>
    <w:rsid w:val="00BC0414"/>
    <w:rsid w:val="00D04D83"/>
    <w:rsid w:val="00D253E2"/>
    <w:rsid w:val="00D25AFC"/>
    <w:rsid w:val="00F9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44DA"/>
  <w15:docId w15:val="{D0F859B5-5D98-4721-9F4F-A73FF443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2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25AFC"/>
  </w:style>
  <w:style w:type="character" w:customStyle="1" w:styleId="c2">
    <w:name w:val="c2"/>
    <w:basedOn w:val="a0"/>
    <w:rsid w:val="00D25AFC"/>
  </w:style>
  <w:style w:type="character" w:customStyle="1" w:styleId="c0">
    <w:name w:val="c0"/>
    <w:basedOn w:val="a0"/>
    <w:rsid w:val="00D25AFC"/>
  </w:style>
  <w:style w:type="paragraph" w:styleId="a3">
    <w:name w:val="Balloon Text"/>
    <w:basedOn w:val="a"/>
    <w:link w:val="a4"/>
    <w:uiPriority w:val="99"/>
    <w:semiHidden/>
    <w:unhideWhenUsed/>
    <w:rsid w:val="00D2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Осинцева</cp:lastModifiedBy>
  <cp:revision>7</cp:revision>
  <dcterms:created xsi:type="dcterms:W3CDTF">2019-08-23T09:32:00Z</dcterms:created>
  <dcterms:modified xsi:type="dcterms:W3CDTF">2022-08-22T06:16:00Z</dcterms:modified>
</cp:coreProperties>
</file>